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2BA4" w:rsidRPr="005A7686" w:rsidRDefault="00D42BA4" w:rsidP="00D42BA4">
      <w:pPr>
        <w:jc w:val="center"/>
      </w:pPr>
      <w:r w:rsidRPr="005A7686">
        <w:t>Анализ текста изложения</w:t>
      </w:r>
    </w:p>
    <w:p w:rsidR="00D42BA4" w:rsidRPr="005A7686" w:rsidRDefault="00D42BA4" w:rsidP="00D42BA4">
      <w:pPr>
        <w:jc w:val="center"/>
      </w:pPr>
    </w:p>
    <w:p w:rsidR="00D42BA4" w:rsidRPr="005A7686" w:rsidRDefault="00D42BA4" w:rsidP="00D42BA4">
      <w:pPr>
        <w:pStyle w:val="a4"/>
        <w:numPr>
          <w:ilvl w:val="0"/>
          <w:numId w:val="1"/>
        </w:numPr>
      </w:pPr>
      <w:r w:rsidRPr="005A7686">
        <w:t xml:space="preserve">Прочитайте </w:t>
      </w:r>
      <w:r w:rsidR="004D0A8F">
        <w:t>текст</w:t>
      </w:r>
      <w:r w:rsidRPr="005A7686">
        <w:t xml:space="preserve"> НЕ МЕНЕЕ 2-ух раз.</w:t>
      </w:r>
    </w:p>
    <w:p w:rsidR="00D42BA4" w:rsidRPr="005A7686" w:rsidRDefault="00D42BA4" w:rsidP="00D42BA4"/>
    <w:p w:rsidR="00D42BA4" w:rsidRPr="005A7686" w:rsidRDefault="00D42BA4" w:rsidP="00D42BA4">
      <w:pPr>
        <w:pStyle w:val="a3"/>
        <w:jc w:val="center"/>
      </w:pPr>
      <w:r w:rsidRPr="005A7686">
        <w:t>Текст подробного изложения</w:t>
      </w:r>
    </w:p>
    <w:p w:rsidR="00D42BA4" w:rsidRDefault="00D42BA4" w:rsidP="00D42BA4">
      <w:pPr>
        <w:pStyle w:val="a3"/>
        <w:jc w:val="both"/>
      </w:pPr>
      <w:r>
        <w:t>         Когда я учился в школе, мне казалось, что моя взрослая жизнь будет проходить в какой-то иной обстановке, как бы в ином мире, и меня будут окружать другие люди. А на самом деле сложилось всё иначе. Мои сверстники остались со мной. Друзья молодости оказались самыми верными. Круг знакомых возрос необычайно. Но настоящие друзья, старые, подлинные друзья, приобретаются в молодости. Молодость - это время сближения. </w:t>
      </w:r>
    </w:p>
    <w:p w:rsidR="00D42BA4" w:rsidRDefault="00D42BA4" w:rsidP="00D42BA4">
      <w:pPr>
        <w:pStyle w:val="a3"/>
        <w:jc w:val="both"/>
      </w:pPr>
      <w:r>
        <w:t>Друзей следует помнить и беречь, ибо настоящая дружба очень помогает и в горе, и в радости. В радости тоже нужна помощь, чтобы ощутить счастье до глубины души и подели</w:t>
      </w:r>
      <w:bookmarkStart w:id="0" w:name="_GoBack"/>
      <w:bookmarkEnd w:id="0"/>
      <w:r>
        <w:t>ться им. Неразделённая радость не радость. Когда же наступит пора несчастий, пора утрат, тоже нельзя быть одному. Горе человеку, если он один.</w:t>
      </w:r>
    </w:p>
    <w:p w:rsidR="00D42BA4" w:rsidRDefault="00D42BA4" w:rsidP="00D42BA4">
      <w:pPr>
        <w:pStyle w:val="a3"/>
        <w:jc w:val="both"/>
      </w:pPr>
      <w:r>
        <w:t xml:space="preserve">Поэтому берегите молодость до глубокой старости. Цените всё хорошее, что приобрели в молодые годы, не теряйте друзей. Ничто из приобретённого в молодости не проходит бесследно. Хорошие навыки молодости облегчат жизнь. Дурные усложнят её и затруднят.  Помните русскую пословицу: "Береги честь смолоду"? В памяти остаются все поступки, совершённые в молодости. Хорошие будут радовать. Дурные не дадут спать. </w:t>
      </w:r>
    </w:p>
    <w:p w:rsidR="00D42BA4" w:rsidRDefault="00D42BA4" w:rsidP="00D42BA4">
      <w:pPr>
        <w:pStyle w:val="a3"/>
        <w:jc w:val="both"/>
      </w:pPr>
    </w:p>
    <w:p w:rsidR="00D42BA4" w:rsidRPr="005A7686" w:rsidRDefault="00D42BA4" w:rsidP="00D42BA4">
      <w:pPr>
        <w:pStyle w:val="a4"/>
        <w:numPr>
          <w:ilvl w:val="0"/>
          <w:numId w:val="1"/>
        </w:numPr>
        <w:jc w:val="both"/>
      </w:pPr>
      <w:r w:rsidRPr="005A7686">
        <w:t>Как Вы думаете, О ЧЁМ говорится в тексте?</w:t>
      </w:r>
    </w:p>
    <w:p w:rsidR="00D42BA4" w:rsidRPr="005A7686" w:rsidRDefault="00D42BA4" w:rsidP="00D42BA4">
      <w:pPr>
        <w:pStyle w:val="a4"/>
        <w:numPr>
          <w:ilvl w:val="0"/>
          <w:numId w:val="1"/>
        </w:numPr>
        <w:jc w:val="both"/>
      </w:pPr>
      <w:r w:rsidRPr="005A7686">
        <w:t>Найдите в тексте предложение, которое содержит основную мысль.</w:t>
      </w:r>
    </w:p>
    <w:p w:rsidR="00D42BA4" w:rsidRPr="005A7686" w:rsidRDefault="00D42BA4" w:rsidP="00D42BA4">
      <w:pPr>
        <w:pStyle w:val="a4"/>
        <w:numPr>
          <w:ilvl w:val="0"/>
          <w:numId w:val="1"/>
        </w:numPr>
        <w:jc w:val="both"/>
      </w:pPr>
      <w:r w:rsidRPr="005A7686">
        <w:t>Опираясь на основную мысль, выделите ключевые слова и словосочетания текста.</w:t>
      </w:r>
    </w:p>
    <w:p w:rsidR="00D42BA4" w:rsidRPr="005A7686" w:rsidRDefault="00D42BA4" w:rsidP="00D42BA4">
      <w:pPr>
        <w:pStyle w:val="a4"/>
        <w:numPr>
          <w:ilvl w:val="0"/>
          <w:numId w:val="1"/>
        </w:numPr>
        <w:jc w:val="both"/>
      </w:pPr>
      <w:r>
        <w:t>Внимательно п</w:t>
      </w:r>
      <w:r w:rsidRPr="005A7686">
        <w:t>рочитайте ключевые слова и словосочетания и при необходимости уточните формулировки темы и идеи текста.</w:t>
      </w:r>
    </w:p>
    <w:p w:rsidR="00D42BA4" w:rsidRDefault="00D42BA4" w:rsidP="00D42BA4">
      <w:pPr>
        <w:jc w:val="both"/>
        <w:rPr>
          <w:color w:val="0000FF"/>
        </w:rPr>
      </w:pPr>
    </w:p>
    <w:p w:rsidR="00D42BA4" w:rsidRPr="00886871" w:rsidRDefault="00D42BA4" w:rsidP="00D42BA4">
      <w:pPr>
        <w:spacing w:line="360" w:lineRule="auto"/>
        <w:jc w:val="both"/>
      </w:pPr>
      <w:r w:rsidRPr="00886871">
        <w:t xml:space="preserve">Итак, как бы Вы озаглавили текст, если бы потребовалось отразить в названии </w:t>
      </w:r>
      <w:r w:rsidRPr="00886871">
        <w:rPr>
          <w:b/>
        </w:rPr>
        <w:t>ТЕМУ ТЕКСТА?</w:t>
      </w:r>
      <w:r w:rsidRPr="00886871">
        <w:t xml:space="preserve"> ____________________________________________________________________</w:t>
      </w:r>
    </w:p>
    <w:p w:rsidR="00D42BA4" w:rsidRPr="00886871" w:rsidRDefault="00D42BA4" w:rsidP="00D42BA4">
      <w:pPr>
        <w:spacing w:line="360" w:lineRule="auto"/>
        <w:jc w:val="both"/>
      </w:pPr>
      <w:r w:rsidRPr="00886871">
        <w:t xml:space="preserve">А каким образом Вы бы назвали текст, если бы в заглавии потребовалось отразить </w:t>
      </w:r>
      <w:r w:rsidRPr="00886871">
        <w:rPr>
          <w:b/>
        </w:rPr>
        <w:t xml:space="preserve">ОСНОВНУЮ МЫСЛЬ ТЕКСТА? </w:t>
      </w:r>
      <w:r w:rsidRPr="00886871">
        <w:t>______________________________________________</w:t>
      </w:r>
    </w:p>
    <w:p w:rsidR="00D42BA4" w:rsidRPr="00886871" w:rsidRDefault="00D42BA4" w:rsidP="00D42BA4">
      <w:pPr>
        <w:spacing w:line="360" w:lineRule="auto"/>
        <w:jc w:val="both"/>
      </w:pPr>
      <w:r w:rsidRPr="00886871">
        <w:t>_____________________________________________________________________________</w:t>
      </w:r>
    </w:p>
    <w:p w:rsidR="00640823" w:rsidRDefault="00640823"/>
    <w:sectPr w:rsidR="0064082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AF7178D"/>
    <w:multiLevelType w:val="hybridMultilevel"/>
    <w:tmpl w:val="5008B69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2125"/>
    <w:rsid w:val="004D0A8F"/>
    <w:rsid w:val="00640823"/>
    <w:rsid w:val="00812125"/>
    <w:rsid w:val="00D42B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41BB27-30F4-4379-A0FE-0D3B89E84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2BA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42BA4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paragraph" w:styleId="a4">
    <w:name w:val="List Paragraph"/>
    <w:basedOn w:val="a"/>
    <w:uiPriority w:val="34"/>
    <w:qFormat/>
    <w:rsid w:val="00D42BA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6290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1631</Characters>
  <Application>Microsoft Office Word</Application>
  <DocSecurity>0</DocSecurity>
  <Lines>13</Lines>
  <Paragraphs>3</Paragraphs>
  <ScaleCrop>false</ScaleCrop>
  <Company/>
  <LinksUpToDate>false</LinksUpToDate>
  <CharactersWithSpaces>1913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2017-06-17T17:41:00Z</dcterms:created>
  <dcterms:modified xsi:type="dcterms:W3CDTF">2017-06-18T13:28:00Z</dcterms:modified>
</cp:coreProperties>
</file>